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E79D" w14:textId="560A743D" w:rsidR="00C1095C" w:rsidRDefault="001F4D6B" w:rsidP="00CC2943">
      <w:pPr>
        <w:pStyle w:val="Nzev"/>
        <w:jc w:val="center"/>
      </w:pPr>
      <w:r>
        <w:t>ODSTOUPENÍ OD SMLOUVY</w:t>
      </w:r>
    </w:p>
    <w:p w14:paraId="1AD66E1E" w14:textId="77777777" w:rsidR="001A3CB7" w:rsidRDefault="001F4D6B" w:rsidP="001A3CB7">
      <w:r>
        <w:t>Adresát</w:t>
      </w:r>
      <w:r w:rsidR="00CC2943">
        <w:t>:</w:t>
      </w:r>
      <w:r w:rsidR="001A3CB7">
        <w:t xml:space="preserve"> </w:t>
      </w:r>
    </w:p>
    <w:p w14:paraId="316D1929" w14:textId="35B2A887" w:rsidR="001A3CB7" w:rsidRPr="001A3CB7" w:rsidRDefault="001A3CB7" w:rsidP="001A3CB7">
      <w:r w:rsidRPr="001A3CB7">
        <w:t>MEBO-WELD s.r.o.</w:t>
      </w:r>
      <w:r>
        <w:br/>
      </w:r>
      <w:r w:rsidRPr="001A3CB7">
        <w:t>Husova 296, Příbram VI-Březové Hory</w:t>
      </w:r>
      <w:r>
        <w:br/>
      </w:r>
      <w:r w:rsidRPr="001A3CB7">
        <w:t>261 01 Příbram</w:t>
      </w:r>
    </w:p>
    <w:p w14:paraId="4F7544C2" w14:textId="12F6422E" w:rsidR="001A3CB7" w:rsidRPr="001A3CB7" w:rsidRDefault="001A3CB7" w:rsidP="001A3CB7">
      <w:pPr>
        <w:jc w:val="center"/>
        <w:rPr>
          <w:rStyle w:val="Siln"/>
          <w:sz w:val="40"/>
          <w:szCs w:val="40"/>
        </w:rPr>
      </w:pPr>
      <w:r w:rsidRPr="001A3CB7">
        <w:rPr>
          <w:rStyle w:val="Siln"/>
          <w:sz w:val="40"/>
          <w:szCs w:val="40"/>
        </w:rPr>
        <w:t>Tímto prohlašuji, že odstupuji od smlouvy: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C2943" w14:paraId="2D20A11E" w14:textId="77777777" w:rsidTr="001A3CB7">
        <w:trPr>
          <w:trHeight w:val="411"/>
        </w:trPr>
        <w:tc>
          <w:tcPr>
            <w:tcW w:w="3256" w:type="dxa"/>
            <w:vAlign w:val="center"/>
          </w:tcPr>
          <w:p w14:paraId="5D6A7BB7" w14:textId="22B1927E" w:rsidR="00CC2943" w:rsidRDefault="00CC2943" w:rsidP="00C1095C">
            <w:r>
              <w:t>Jméno</w:t>
            </w:r>
            <w:r>
              <w:t xml:space="preserve"> a příjmení</w:t>
            </w:r>
          </w:p>
        </w:tc>
        <w:tc>
          <w:tcPr>
            <w:tcW w:w="5806" w:type="dxa"/>
            <w:vAlign w:val="center"/>
          </w:tcPr>
          <w:p w14:paraId="5918F29F" w14:textId="77777777" w:rsidR="00CC2943" w:rsidRDefault="00CC2943" w:rsidP="00C1095C"/>
        </w:tc>
      </w:tr>
      <w:tr w:rsidR="00CC2943" w14:paraId="7D0A4B5B" w14:textId="77777777" w:rsidTr="001A3CB7">
        <w:trPr>
          <w:trHeight w:val="417"/>
        </w:trPr>
        <w:tc>
          <w:tcPr>
            <w:tcW w:w="3256" w:type="dxa"/>
            <w:vAlign w:val="center"/>
          </w:tcPr>
          <w:p w14:paraId="57D1D031" w14:textId="49E2F3D8" w:rsidR="00CC2943" w:rsidRDefault="00CC2943" w:rsidP="00C1095C">
            <w:r>
              <w:t>Adresa</w:t>
            </w:r>
          </w:p>
        </w:tc>
        <w:tc>
          <w:tcPr>
            <w:tcW w:w="5806" w:type="dxa"/>
            <w:vAlign w:val="center"/>
          </w:tcPr>
          <w:p w14:paraId="272CCEE7" w14:textId="77777777" w:rsidR="00CC2943" w:rsidRDefault="00CC2943" w:rsidP="00C1095C"/>
        </w:tc>
      </w:tr>
      <w:tr w:rsidR="00CC2943" w14:paraId="198209A5" w14:textId="77777777" w:rsidTr="001A3CB7">
        <w:trPr>
          <w:trHeight w:val="422"/>
        </w:trPr>
        <w:tc>
          <w:tcPr>
            <w:tcW w:w="3256" w:type="dxa"/>
            <w:vAlign w:val="center"/>
          </w:tcPr>
          <w:p w14:paraId="0EF9E14A" w14:textId="6645E2AA" w:rsidR="00CC2943" w:rsidRDefault="00CC2943" w:rsidP="00C1095C">
            <w:r>
              <w:t>Telefon</w:t>
            </w:r>
          </w:p>
        </w:tc>
        <w:tc>
          <w:tcPr>
            <w:tcW w:w="5806" w:type="dxa"/>
            <w:vAlign w:val="center"/>
          </w:tcPr>
          <w:p w14:paraId="234497D8" w14:textId="77777777" w:rsidR="00CC2943" w:rsidRDefault="00CC2943" w:rsidP="00C1095C"/>
        </w:tc>
      </w:tr>
      <w:tr w:rsidR="00CC2943" w14:paraId="6975E9FC" w14:textId="77777777" w:rsidTr="001A3CB7">
        <w:trPr>
          <w:trHeight w:val="414"/>
        </w:trPr>
        <w:tc>
          <w:tcPr>
            <w:tcW w:w="3256" w:type="dxa"/>
            <w:vAlign w:val="center"/>
          </w:tcPr>
          <w:p w14:paraId="2CB8C00E" w14:textId="02849299" w:rsidR="00CC2943" w:rsidRDefault="00CC2943" w:rsidP="00C1095C">
            <w:r>
              <w:t>E-mail</w:t>
            </w:r>
          </w:p>
        </w:tc>
        <w:tc>
          <w:tcPr>
            <w:tcW w:w="5806" w:type="dxa"/>
            <w:vAlign w:val="center"/>
          </w:tcPr>
          <w:p w14:paraId="46ACAD01" w14:textId="77777777" w:rsidR="00CC2943" w:rsidRDefault="00CC2943" w:rsidP="00C1095C"/>
        </w:tc>
      </w:tr>
      <w:tr w:rsidR="001A3CB7" w14:paraId="1DC71197" w14:textId="77777777" w:rsidTr="001A3CB7">
        <w:trPr>
          <w:trHeight w:val="414"/>
        </w:trPr>
        <w:tc>
          <w:tcPr>
            <w:tcW w:w="3256" w:type="dxa"/>
            <w:vAlign w:val="center"/>
          </w:tcPr>
          <w:p w14:paraId="2BB9D273" w14:textId="75F4A441" w:rsidR="001A3CB7" w:rsidRDefault="001A3CB7" w:rsidP="00C1095C">
            <w:r>
              <w:t>Datum uzavření smlouvy</w:t>
            </w:r>
          </w:p>
        </w:tc>
        <w:tc>
          <w:tcPr>
            <w:tcW w:w="5806" w:type="dxa"/>
            <w:vAlign w:val="center"/>
          </w:tcPr>
          <w:p w14:paraId="12CB56A1" w14:textId="77777777" w:rsidR="001A3CB7" w:rsidRDefault="001A3CB7" w:rsidP="00C1095C"/>
        </w:tc>
      </w:tr>
      <w:tr w:rsidR="001A3CB7" w14:paraId="22BBAC24" w14:textId="77777777" w:rsidTr="001A3CB7">
        <w:trPr>
          <w:trHeight w:val="1609"/>
        </w:trPr>
        <w:tc>
          <w:tcPr>
            <w:tcW w:w="3256" w:type="dxa"/>
          </w:tcPr>
          <w:p w14:paraId="4330FC69" w14:textId="5DD4E23B" w:rsidR="001A3CB7" w:rsidRDefault="001A3CB7" w:rsidP="00C1095C">
            <w:r w:rsidRPr="001A3CB7">
              <w:t xml:space="preserve">Specifikace zboží, kterého se </w:t>
            </w:r>
            <w:r>
              <w:t>s</w:t>
            </w:r>
            <w:r w:rsidRPr="001A3CB7">
              <w:t>mlouva týká</w:t>
            </w:r>
          </w:p>
        </w:tc>
        <w:tc>
          <w:tcPr>
            <w:tcW w:w="5806" w:type="dxa"/>
            <w:vAlign w:val="center"/>
          </w:tcPr>
          <w:p w14:paraId="49502581" w14:textId="77777777" w:rsidR="001A3CB7" w:rsidRDefault="001A3CB7" w:rsidP="00C1095C"/>
        </w:tc>
      </w:tr>
      <w:tr w:rsidR="001A3CB7" w14:paraId="70D5DDC1" w14:textId="77777777" w:rsidTr="001A3CB7">
        <w:trPr>
          <w:trHeight w:val="1972"/>
        </w:trPr>
        <w:tc>
          <w:tcPr>
            <w:tcW w:w="3256" w:type="dxa"/>
            <w:tcBorders>
              <w:bottom w:val="double" w:sz="4" w:space="0" w:color="auto"/>
            </w:tcBorders>
          </w:tcPr>
          <w:p w14:paraId="7E6BA2C8" w14:textId="31672A77" w:rsidR="001A3CB7" w:rsidRDefault="001A3CB7" w:rsidP="00C1095C">
            <w:r w:rsidRPr="001A3CB7">
              <w:t>Způsob pro navrácení</w:t>
            </w:r>
            <w:r>
              <w:t xml:space="preserve"> </w:t>
            </w:r>
            <w:r w:rsidRPr="001A3CB7">
              <w:t>finančních prostředků, případně uvedení čísla bankovního účtu</w:t>
            </w:r>
          </w:p>
        </w:tc>
        <w:tc>
          <w:tcPr>
            <w:tcW w:w="5806" w:type="dxa"/>
            <w:tcBorders>
              <w:bottom w:val="double" w:sz="4" w:space="0" w:color="auto"/>
            </w:tcBorders>
            <w:vAlign w:val="center"/>
          </w:tcPr>
          <w:p w14:paraId="0250CD05" w14:textId="77777777" w:rsidR="001A3CB7" w:rsidRDefault="001A3CB7" w:rsidP="00C1095C"/>
        </w:tc>
      </w:tr>
    </w:tbl>
    <w:p w14:paraId="48EA8015" w14:textId="08E4C0EF" w:rsidR="001A3CB7" w:rsidRPr="001A3CB7" w:rsidRDefault="001A3CB7" w:rsidP="001A3CB7">
      <w:pPr>
        <w:numPr>
          <w:ilvl w:val="0"/>
          <w:numId w:val="1"/>
        </w:numPr>
        <w:ind w:left="284" w:hanging="284"/>
        <w:rPr>
          <w:sz w:val="20"/>
          <w:szCs w:val="20"/>
        </w:rPr>
      </w:pPr>
      <w:r w:rsidRPr="001A3CB7">
        <w:rPr>
          <w:sz w:val="20"/>
          <w:szCs w:val="20"/>
        </w:rPr>
        <w:t xml:space="preserve">V případě odstoupení od </w:t>
      </w:r>
      <w:r>
        <w:rPr>
          <w:sz w:val="20"/>
          <w:szCs w:val="20"/>
        </w:rPr>
        <w:t>sml</w:t>
      </w:r>
      <w:r w:rsidRPr="001A3CB7">
        <w:rPr>
          <w:sz w:val="20"/>
          <w:szCs w:val="20"/>
        </w:rPr>
        <w:t xml:space="preserve">ouvy dle čl. 2 Podmínek jste povinní </w:t>
      </w:r>
      <w:r>
        <w:rPr>
          <w:sz w:val="20"/>
          <w:szCs w:val="20"/>
        </w:rPr>
        <w:t>nám</w:t>
      </w:r>
      <w:r w:rsidRPr="001A3CB7">
        <w:rPr>
          <w:sz w:val="20"/>
          <w:szCs w:val="20"/>
        </w:rPr>
        <w:t xml:space="preserve">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 zaslat do 14 dnů od odstoupení a nesete náklady spojené s navrácením zboží k </w:t>
      </w:r>
      <w:r>
        <w:rPr>
          <w:sz w:val="20"/>
          <w:szCs w:val="20"/>
        </w:rPr>
        <w:t>nám</w:t>
      </w:r>
      <w:r w:rsidRPr="001A3CB7">
        <w:rPr>
          <w:sz w:val="20"/>
          <w:szCs w:val="20"/>
        </w:rPr>
        <w:t xml:space="preserve">. V případě odstoupení z důvodu, že </w:t>
      </w:r>
      <w:r>
        <w:rPr>
          <w:sz w:val="20"/>
          <w:szCs w:val="20"/>
        </w:rPr>
        <w:t>m</w:t>
      </w:r>
      <w:r w:rsidRPr="001A3CB7">
        <w:rPr>
          <w:sz w:val="20"/>
          <w:szCs w:val="20"/>
        </w:rPr>
        <w:t xml:space="preserve">y porušíme uzavřenou </w:t>
      </w:r>
      <w:r>
        <w:rPr>
          <w:sz w:val="20"/>
          <w:szCs w:val="20"/>
        </w:rPr>
        <w:t>sml</w:t>
      </w:r>
      <w:r w:rsidRPr="001A3CB7">
        <w:rPr>
          <w:sz w:val="20"/>
          <w:szCs w:val="20"/>
        </w:rPr>
        <w:t>ouvu, hradíme i náklady spojené s navrácením zboží k </w:t>
      </w:r>
      <w:r>
        <w:rPr>
          <w:sz w:val="20"/>
          <w:szCs w:val="20"/>
        </w:rPr>
        <w:t>nám</w:t>
      </w:r>
      <w:r w:rsidRPr="001A3CB7">
        <w:rPr>
          <w:sz w:val="20"/>
          <w:szCs w:val="20"/>
        </w:rPr>
        <w:t xml:space="preserve">, ovšem pouze do výše </w:t>
      </w:r>
      <w:r>
        <w:rPr>
          <w:sz w:val="20"/>
          <w:szCs w:val="20"/>
        </w:rPr>
        <w:t>cen</w:t>
      </w:r>
      <w:r w:rsidRPr="001A3CB7">
        <w:rPr>
          <w:sz w:val="20"/>
          <w:szCs w:val="20"/>
        </w:rPr>
        <w:t xml:space="preserve">y za dopravu ve výši odpovídající nejlevnějšímu nabízenému způsobu dodání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í, který jsme při dodání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>í nabízeli.</w:t>
      </w:r>
    </w:p>
    <w:p w14:paraId="674094AC" w14:textId="58EB15FC" w:rsidR="001A3CB7" w:rsidRPr="001A3CB7" w:rsidRDefault="001A3CB7" w:rsidP="001A3CB7">
      <w:pPr>
        <w:numPr>
          <w:ilvl w:val="0"/>
          <w:numId w:val="1"/>
        </w:numPr>
        <w:ind w:left="284" w:hanging="284"/>
        <w:rPr>
          <w:sz w:val="20"/>
          <w:szCs w:val="20"/>
        </w:rPr>
      </w:pPr>
      <w:r w:rsidRPr="001A3CB7">
        <w:rPr>
          <w:sz w:val="20"/>
          <w:szCs w:val="20"/>
        </w:rPr>
        <w:t xml:space="preserve">V případě odstoupení od </w:t>
      </w:r>
      <w:r>
        <w:rPr>
          <w:sz w:val="20"/>
          <w:szCs w:val="20"/>
        </w:rPr>
        <w:t>sml</w:t>
      </w:r>
      <w:r w:rsidRPr="001A3CB7">
        <w:rPr>
          <w:sz w:val="20"/>
          <w:szCs w:val="20"/>
        </w:rPr>
        <w:t xml:space="preserve">ouvy Vám bude </w:t>
      </w:r>
      <w:r>
        <w:rPr>
          <w:sz w:val="20"/>
          <w:szCs w:val="20"/>
        </w:rPr>
        <w:t>částka</w:t>
      </w:r>
      <w:r w:rsidRPr="001A3CB7">
        <w:rPr>
          <w:sz w:val="20"/>
          <w:szCs w:val="20"/>
        </w:rPr>
        <w:t xml:space="preserve"> vrácena do 14 dnů ode dne účinnosti odstoupení na účet, ze kterého byla připsána, případně na účet zvolený</w:t>
      </w:r>
      <w:r>
        <w:rPr>
          <w:sz w:val="20"/>
          <w:szCs w:val="20"/>
        </w:rPr>
        <w:t xml:space="preserve"> v</w:t>
      </w:r>
      <w:r w:rsidRPr="001A3CB7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1A3CB7">
        <w:rPr>
          <w:sz w:val="20"/>
          <w:szCs w:val="20"/>
        </w:rPr>
        <w:t xml:space="preserve">dstoupení od </w:t>
      </w:r>
      <w:r>
        <w:rPr>
          <w:sz w:val="20"/>
          <w:szCs w:val="20"/>
        </w:rPr>
        <w:t>sml</w:t>
      </w:r>
      <w:r w:rsidRPr="001A3CB7">
        <w:rPr>
          <w:sz w:val="20"/>
          <w:szCs w:val="20"/>
        </w:rPr>
        <w:t xml:space="preserve">ouvy. Částka však nebude vrácena dříve, než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 obdržíme, nebo </w:t>
      </w:r>
      <w:r>
        <w:rPr>
          <w:sz w:val="20"/>
          <w:szCs w:val="20"/>
        </w:rPr>
        <w:t>nám</w:t>
      </w:r>
      <w:r w:rsidRPr="001A3CB7">
        <w:rPr>
          <w:sz w:val="20"/>
          <w:szCs w:val="20"/>
        </w:rPr>
        <w:t xml:space="preserve"> prokážete, že došlo k jeho zaslání zpět</w:t>
      </w:r>
      <w:r>
        <w:rPr>
          <w:sz w:val="20"/>
          <w:szCs w:val="20"/>
        </w:rPr>
        <w:t xml:space="preserve"> k</w:t>
      </w:r>
      <w:r w:rsidRPr="001A3CB7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1A3CB7">
        <w:rPr>
          <w:sz w:val="20"/>
          <w:szCs w:val="20"/>
        </w:rPr>
        <w:t xml:space="preserve">ám.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 </w:t>
      </w:r>
      <w:r>
        <w:rPr>
          <w:sz w:val="20"/>
          <w:szCs w:val="20"/>
        </w:rPr>
        <w:t>n</w:t>
      </w:r>
      <w:r w:rsidRPr="001A3CB7">
        <w:rPr>
          <w:sz w:val="20"/>
          <w:szCs w:val="20"/>
        </w:rPr>
        <w:t>ám prosím vracejte čisté</w:t>
      </w:r>
      <w:r>
        <w:rPr>
          <w:sz w:val="20"/>
          <w:szCs w:val="20"/>
        </w:rPr>
        <w:t xml:space="preserve"> v</w:t>
      </w:r>
      <w:r w:rsidRPr="001A3CB7">
        <w:rPr>
          <w:sz w:val="20"/>
          <w:szCs w:val="20"/>
        </w:rPr>
        <w:t xml:space="preserve"> originální</w:t>
      </w:r>
      <w:r>
        <w:rPr>
          <w:sz w:val="20"/>
          <w:szCs w:val="20"/>
        </w:rPr>
        <w:t>m</w:t>
      </w:r>
      <w:r w:rsidRPr="001A3CB7">
        <w:rPr>
          <w:sz w:val="20"/>
          <w:szCs w:val="20"/>
        </w:rPr>
        <w:t xml:space="preserve"> obalu.</w:t>
      </w:r>
    </w:p>
    <w:p w14:paraId="33946BAB" w14:textId="54160F82" w:rsidR="001A3CB7" w:rsidRPr="001A3CB7" w:rsidRDefault="001A3CB7" w:rsidP="001A3CB7">
      <w:pPr>
        <w:numPr>
          <w:ilvl w:val="0"/>
          <w:numId w:val="1"/>
        </w:numPr>
        <w:ind w:left="284" w:hanging="284"/>
        <w:rPr>
          <w:sz w:val="20"/>
          <w:szCs w:val="20"/>
        </w:rPr>
      </w:pPr>
      <w:r w:rsidRPr="001A3CB7">
        <w:rPr>
          <w:sz w:val="20"/>
          <w:szCs w:val="20"/>
        </w:rPr>
        <w:t xml:space="preserve">V případě odstoupení od </w:t>
      </w:r>
      <w:r>
        <w:rPr>
          <w:sz w:val="20"/>
          <w:szCs w:val="20"/>
        </w:rPr>
        <w:t>sml</w:t>
      </w:r>
      <w:r w:rsidRPr="001A3CB7">
        <w:rPr>
          <w:sz w:val="20"/>
          <w:szCs w:val="20"/>
        </w:rPr>
        <w:t xml:space="preserve">ouvy dle čl. 2 Podmínek </w:t>
      </w:r>
      <w:r>
        <w:rPr>
          <w:sz w:val="20"/>
          <w:szCs w:val="20"/>
        </w:rPr>
        <w:t>nám</w:t>
      </w:r>
      <w:r w:rsidRPr="001A3CB7">
        <w:rPr>
          <w:sz w:val="20"/>
          <w:szCs w:val="20"/>
        </w:rPr>
        <w:t xml:space="preserve"> však odpovídáte za snížení hodnoty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í, které vzniklo v důsledku nakládání s tímto zbožím jinak, než je nutné k tomu, abyste se seznámili s povahou, vlastnostmi a funkčností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í, tj. způsobem, jakým byste se se </w:t>
      </w:r>
      <w:r>
        <w:rPr>
          <w:sz w:val="20"/>
          <w:szCs w:val="20"/>
        </w:rPr>
        <w:t>zbož</w:t>
      </w:r>
      <w:r w:rsidRPr="001A3CB7">
        <w:rPr>
          <w:sz w:val="20"/>
          <w:szCs w:val="20"/>
        </w:rPr>
        <w:t xml:space="preserve">ím seznamovali v kamenné prodejně. V případě, že jsme Vám ještě </w:t>
      </w:r>
      <w:r>
        <w:rPr>
          <w:sz w:val="20"/>
          <w:szCs w:val="20"/>
        </w:rPr>
        <w:t xml:space="preserve">částku </w:t>
      </w:r>
      <w:r w:rsidRPr="001A3CB7">
        <w:rPr>
          <w:sz w:val="20"/>
          <w:szCs w:val="20"/>
        </w:rPr>
        <w:t xml:space="preserve">nevrátili, jsme oprávněni pohledávku z titulu nákladů započíst na Vaši pohledávku na vrácení </w:t>
      </w:r>
      <w:r>
        <w:rPr>
          <w:sz w:val="20"/>
          <w:szCs w:val="20"/>
        </w:rPr>
        <w:t>cen</w:t>
      </w:r>
      <w:r w:rsidRPr="001A3CB7">
        <w:rPr>
          <w:sz w:val="20"/>
          <w:szCs w:val="20"/>
        </w:rPr>
        <w:t>y.</w:t>
      </w:r>
    </w:p>
    <w:p w14:paraId="5FF34926" w14:textId="77777777" w:rsidR="001A3CB7" w:rsidRPr="001A3CB7" w:rsidRDefault="001A3CB7" w:rsidP="001A3CB7">
      <w:pPr>
        <w:ind w:left="284" w:hanging="284"/>
      </w:pPr>
    </w:p>
    <w:p w14:paraId="1D0EFC7F" w14:textId="5D98494C" w:rsidR="00BE3BC7" w:rsidRPr="00C1095C" w:rsidRDefault="001A3CB7" w:rsidP="001A3CB7">
      <w:pPr>
        <w:ind w:left="284" w:hanging="284"/>
      </w:pPr>
      <w:r w:rsidRPr="001A3CB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BE3BC7" w:rsidRPr="00C1095C" w:rsidSect="00BE3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0903" w14:textId="77777777" w:rsidR="00DA660C" w:rsidRDefault="00DA660C" w:rsidP="00C1095C">
      <w:pPr>
        <w:spacing w:after="0" w:line="240" w:lineRule="auto"/>
      </w:pPr>
      <w:r>
        <w:separator/>
      </w:r>
    </w:p>
  </w:endnote>
  <w:endnote w:type="continuationSeparator" w:id="0">
    <w:p w14:paraId="78749E53" w14:textId="77777777" w:rsidR="00DA660C" w:rsidRDefault="00DA660C" w:rsidP="00C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35AD" w14:textId="77777777" w:rsidR="00C1095C" w:rsidRDefault="00C10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050854"/>
      <w:docPartObj>
        <w:docPartGallery w:val="Page Numbers (Bottom of Page)"/>
        <w:docPartUnique/>
      </w:docPartObj>
    </w:sdtPr>
    <w:sdtContent>
      <w:p w14:paraId="0BDD7414" w14:textId="2F5C3F68" w:rsidR="00C1095C" w:rsidRDefault="00CC2943" w:rsidP="00CC29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br/>
        </w:r>
        <w:r w:rsidRPr="00CC2943">
          <w:t>MEBO-WELD s.r.o., Husova 296, Příbram VI-Březové Hory, 261 01 Příbram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92C4" w14:textId="77777777" w:rsidR="00C1095C" w:rsidRDefault="00C10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5124" w14:textId="77777777" w:rsidR="00DA660C" w:rsidRDefault="00DA660C" w:rsidP="00C1095C">
      <w:pPr>
        <w:spacing w:after="0" w:line="240" w:lineRule="auto"/>
      </w:pPr>
      <w:r>
        <w:separator/>
      </w:r>
    </w:p>
  </w:footnote>
  <w:footnote w:type="continuationSeparator" w:id="0">
    <w:p w14:paraId="3A0E7F02" w14:textId="77777777" w:rsidR="00DA660C" w:rsidRDefault="00DA660C" w:rsidP="00C1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553C" w14:textId="77777777" w:rsidR="00C1095C" w:rsidRDefault="00C10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E3F7" w14:textId="1347CCFE" w:rsidR="00C1095C" w:rsidRPr="00C1095C" w:rsidRDefault="00C1095C" w:rsidP="00C1095C">
    <w:pPr>
      <w:pStyle w:val="Zhlav"/>
      <w:jc w:val="right"/>
    </w:pPr>
    <w:r>
      <w:rPr>
        <w:noProof/>
      </w:rPr>
      <w:drawing>
        <wp:inline distT="0" distB="0" distL="0" distR="0" wp14:anchorId="448FE345" wp14:editId="3A53D004">
          <wp:extent cx="1373187" cy="222250"/>
          <wp:effectExtent l="0" t="0" r="0" b="6350"/>
          <wp:docPr id="2119936932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651414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509" cy="23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8F6C" w14:textId="77777777" w:rsidR="00C1095C" w:rsidRDefault="00C10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7192D"/>
    <w:multiLevelType w:val="hybridMultilevel"/>
    <w:tmpl w:val="FAF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704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C"/>
    <w:rsid w:val="00110D97"/>
    <w:rsid w:val="001A3CB7"/>
    <w:rsid w:val="001F4D6B"/>
    <w:rsid w:val="004E3406"/>
    <w:rsid w:val="005D263A"/>
    <w:rsid w:val="00BE3BC7"/>
    <w:rsid w:val="00C1095C"/>
    <w:rsid w:val="00CC2943"/>
    <w:rsid w:val="00DA660C"/>
    <w:rsid w:val="00E158DE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CAFE1"/>
  <w15:chartTrackingRefBased/>
  <w15:docId w15:val="{BFFEED90-FE2A-493F-8AF9-4B48386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9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9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95C"/>
  </w:style>
  <w:style w:type="paragraph" w:styleId="Zpat">
    <w:name w:val="footer"/>
    <w:basedOn w:val="Normln"/>
    <w:link w:val="ZpatChar"/>
    <w:uiPriority w:val="99"/>
    <w:unhideWhenUsed/>
    <w:rsid w:val="00C1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95C"/>
  </w:style>
  <w:style w:type="table" w:styleId="Mkatabulky">
    <w:name w:val="Table Grid"/>
    <w:basedOn w:val="Normlntabulka"/>
    <w:uiPriority w:val="39"/>
    <w:rsid w:val="00CC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A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590C-A014-45BB-8EB8-34BBA9F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Tejml</dc:creator>
  <cp:keywords/>
  <dc:description/>
  <cp:lastModifiedBy>Tomáš Tejml</cp:lastModifiedBy>
  <cp:revision>3</cp:revision>
  <dcterms:created xsi:type="dcterms:W3CDTF">2026-01-16T12:43:00Z</dcterms:created>
  <dcterms:modified xsi:type="dcterms:W3CDTF">2026-01-16T13:00:00Z</dcterms:modified>
</cp:coreProperties>
</file>